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11" w:rsidRDefault="00E16411" w:rsidP="00E16411">
      <w:pPr>
        <w:pStyle w:val="Default"/>
      </w:pPr>
    </w:p>
    <w:p w:rsidR="00E16411" w:rsidRPr="00E16411" w:rsidRDefault="00E16411" w:rsidP="00E16411">
      <w:pPr>
        <w:pStyle w:val="Default"/>
        <w:rPr>
          <w:rFonts w:ascii="Arial" w:hAnsi="Arial" w:cs="Arial"/>
        </w:rPr>
      </w:pPr>
      <w:r w:rsidRPr="00E16411">
        <w:rPr>
          <w:rFonts w:ascii="Arial" w:hAnsi="Arial" w:cs="Arial"/>
        </w:rPr>
        <w:t xml:space="preserve"> MARCA</w:t>
      </w:r>
    </w:p>
    <w:p w:rsidR="00E16411" w:rsidRPr="00E16411" w:rsidRDefault="00E16411" w:rsidP="00E16411">
      <w:pPr>
        <w:pStyle w:val="Default"/>
        <w:rPr>
          <w:rFonts w:ascii="Arial" w:hAnsi="Arial" w:cs="Arial"/>
        </w:rPr>
      </w:pPr>
      <w:r w:rsidRPr="00E16411">
        <w:rPr>
          <w:rFonts w:ascii="Arial" w:hAnsi="Arial" w:cs="Arial"/>
        </w:rPr>
        <w:t>DA BOLLO</w:t>
      </w:r>
    </w:p>
    <w:p w:rsidR="00E16411" w:rsidRPr="00E16411" w:rsidRDefault="00E16411" w:rsidP="00E16411">
      <w:pPr>
        <w:pStyle w:val="Default"/>
        <w:rPr>
          <w:rFonts w:ascii="Arial" w:hAnsi="Arial" w:cs="Arial"/>
        </w:rPr>
      </w:pPr>
      <w:r w:rsidRPr="00E16411">
        <w:rPr>
          <w:rFonts w:ascii="Arial" w:hAnsi="Arial" w:cs="Arial"/>
        </w:rPr>
        <w:t>(Euro 16,00)</w:t>
      </w:r>
    </w:p>
    <w:p w:rsidR="00E16411" w:rsidRPr="00E16411" w:rsidRDefault="00E16411" w:rsidP="00E16411">
      <w:pPr>
        <w:pStyle w:val="Default"/>
        <w:ind w:left="5529"/>
        <w:rPr>
          <w:rFonts w:ascii="Arial" w:hAnsi="Arial" w:cs="Arial"/>
        </w:rPr>
      </w:pPr>
      <w:r w:rsidRPr="00E16411">
        <w:rPr>
          <w:rFonts w:ascii="Arial" w:hAnsi="Arial" w:cs="Arial"/>
        </w:rPr>
        <w:t xml:space="preserve">Spett.le </w:t>
      </w:r>
    </w:p>
    <w:p w:rsidR="00E16411" w:rsidRPr="00E16411" w:rsidRDefault="00E16411" w:rsidP="00E16411">
      <w:pPr>
        <w:pStyle w:val="Default"/>
        <w:ind w:left="5529"/>
        <w:rPr>
          <w:rFonts w:ascii="Arial" w:hAnsi="Arial" w:cs="Arial"/>
        </w:rPr>
      </w:pPr>
      <w:r w:rsidRPr="00E16411">
        <w:rPr>
          <w:rFonts w:ascii="Arial" w:hAnsi="Arial" w:cs="Arial"/>
          <w:b/>
          <w:bCs/>
        </w:rPr>
        <w:t>A.R.T.E. Genova</w:t>
      </w:r>
    </w:p>
    <w:p w:rsidR="00E16411" w:rsidRPr="00E16411" w:rsidRDefault="00E16411" w:rsidP="00E16411">
      <w:pPr>
        <w:pStyle w:val="Default"/>
        <w:ind w:left="5529"/>
        <w:rPr>
          <w:rFonts w:ascii="Arial" w:hAnsi="Arial" w:cs="Arial"/>
        </w:rPr>
      </w:pPr>
      <w:r w:rsidRPr="00E16411">
        <w:rPr>
          <w:rFonts w:ascii="Arial" w:hAnsi="Arial" w:cs="Arial"/>
        </w:rPr>
        <w:t>Via B. Castello, civ. 3</w:t>
      </w:r>
    </w:p>
    <w:p w:rsidR="00E16411" w:rsidRDefault="00E16411" w:rsidP="00E16411">
      <w:pPr>
        <w:pStyle w:val="Default"/>
        <w:ind w:left="5529"/>
        <w:rPr>
          <w:rFonts w:ascii="Arial" w:hAnsi="Arial" w:cs="Arial"/>
        </w:rPr>
      </w:pPr>
      <w:r w:rsidRPr="00E16411">
        <w:rPr>
          <w:rFonts w:ascii="Arial" w:hAnsi="Arial" w:cs="Arial"/>
        </w:rPr>
        <w:t>16121 Genova</w:t>
      </w:r>
    </w:p>
    <w:p w:rsidR="00E16411" w:rsidRDefault="00E16411" w:rsidP="00E16411">
      <w:pPr>
        <w:pStyle w:val="Default"/>
        <w:ind w:left="5529"/>
        <w:rPr>
          <w:rFonts w:ascii="Arial" w:hAnsi="Arial" w:cs="Arial"/>
        </w:rPr>
      </w:pPr>
    </w:p>
    <w:p w:rsidR="00E16411" w:rsidRDefault="00E16411" w:rsidP="00E16411">
      <w:pPr>
        <w:pStyle w:val="Default"/>
        <w:ind w:left="5529"/>
        <w:rPr>
          <w:rFonts w:ascii="Arial" w:hAnsi="Arial" w:cs="Arial"/>
        </w:rPr>
      </w:pPr>
    </w:p>
    <w:p w:rsidR="00E16411" w:rsidRPr="00E16411" w:rsidRDefault="00E16411" w:rsidP="00E16411">
      <w:pPr>
        <w:pStyle w:val="Default"/>
        <w:ind w:left="5529"/>
        <w:rPr>
          <w:rFonts w:ascii="Arial" w:hAnsi="Arial" w:cs="Arial"/>
        </w:rPr>
      </w:pPr>
    </w:p>
    <w:p w:rsidR="00E16411" w:rsidRDefault="00E16411" w:rsidP="00E16411">
      <w:pPr>
        <w:pStyle w:val="Default"/>
        <w:ind w:left="1418" w:hanging="1418"/>
        <w:rPr>
          <w:rFonts w:ascii="Arial" w:hAnsi="Arial" w:cs="Arial"/>
        </w:rPr>
      </w:pPr>
      <w:proofErr w:type="gramStart"/>
      <w:r w:rsidRPr="00E16411"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proofErr w:type="gramEnd"/>
      <w:r w:rsidRPr="00E16411">
        <w:rPr>
          <w:rFonts w:ascii="Arial" w:hAnsi="Arial" w:cs="Arial"/>
        </w:rPr>
        <w:t>Bando</w:t>
      </w:r>
      <w:r>
        <w:rPr>
          <w:rFonts w:ascii="Arial" w:hAnsi="Arial" w:cs="Arial"/>
        </w:rPr>
        <w:t xml:space="preserve">-invito ad offrire per la vendita di n. </w:t>
      </w:r>
      <w:r w:rsidR="00DD6855">
        <w:rPr>
          <w:rFonts w:ascii="Arial" w:hAnsi="Arial" w:cs="Arial"/>
        </w:rPr>
        <w:t>2</w:t>
      </w:r>
      <w:r w:rsidR="003D225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immobili</w:t>
      </w:r>
      <w:r w:rsidRPr="00E16411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 xml:space="preserve">proprietà A.R.T.E. ai sensi della L.R. n. 10/2004 e </w:t>
      </w:r>
      <w:proofErr w:type="spellStart"/>
      <w:r>
        <w:rPr>
          <w:rFonts w:ascii="Arial" w:hAnsi="Arial" w:cs="Arial"/>
        </w:rPr>
        <w:t>s.m.i.</w:t>
      </w:r>
      <w:proofErr w:type="spellEnd"/>
      <w:r w:rsidRPr="00E16411">
        <w:rPr>
          <w:rFonts w:ascii="Arial" w:hAnsi="Arial" w:cs="Arial"/>
        </w:rPr>
        <w:t xml:space="preserve"> del </w:t>
      </w:r>
      <w:r w:rsidRPr="0094630D">
        <w:rPr>
          <w:rFonts w:ascii="Arial" w:hAnsi="Arial" w:cs="Arial"/>
          <w:bCs/>
        </w:rPr>
        <w:t>__________</w:t>
      </w:r>
      <w:r w:rsidRPr="0094630D">
        <w:rPr>
          <w:rFonts w:ascii="Arial" w:hAnsi="Arial" w:cs="Arial"/>
        </w:rPr>
        <w:t>.</w:t>
      </w:r>
      <w:r w:rsidRPr="00E16411">
        <w:rPr>
          <w:rFonts w:ascii="Arial" w:hAnsi="Arial" w:cs="Arial"/>
        </w:rPr>
        <w:t xml:space="preserve"> </w:t>
      </w:r>
    </w:p>
    <w:p w:rsidR="00E16411" w:rsidRDefault="00E16411" w:rsidP="00E16411">
      <w:pPr>
        <w:pStyle w:val="Default"/>
        <w:ind w:left="1418"/>
        <w:rPr>
          <w:rFonts w:ascii="Arial" w:hAnsi="Arial" w:cs="Arial"/>
          <w:bCs/>
        </w:rPr>
      </w:pPr>
      <w:r w:rsidRPr="00E16411">
        <w:rPr>
          <w:rFonts w:ascii="Arial" w:hAnsi="Arial" w:cs="Arial"/>
        </w:rPr>
        <w:t xml:space="preserve">Scadenza presentazione offerte </w:t>
      </w:r>
      <w:r w:rsidRPr="00E16411">
        <w:rPr>
          <w:rFonts w:ascii="Arial" w:hAnsi="Arial" w:cs="Arial"/>
          <w:bCs/>
        </w:rPr>
        <w:t xml:space="preserve">ore </w:t>
      </w:r>
      <w:r w:rsidRPr="0094630D">
        <w:rPr>
          <w:rFonts w:ascii="Arial" w:hAnsi="Arial" w:cs="Arial"/>
          <w:bCs/>
        </w:rPr>
        <w:t>_______</w:t>
      </w:r>
      <w:r w:rsidRPr="00E16411">
        <w:rPr>
          <w:rFonts w:ascii="Arial" w:hAnsi="Arial" w:cs="Arial"/>
          <w:bCs/>
        </w:rPr>
        <w:t xml:space="preserve"> del </w:t>
      </w:r>
      <w:r w:rsidRPr="0094630D">
        <w:rPr>
          <w:rFonts w:ascii="Arial" w:hAnsi="Arial" w:cs="Arial"/>
          <w:bCs/>
        </w:rPr>
        <w:t>____________.</w:t>
      </w:r>
    </w:p>
    <w:p w:rsidR="00E16411" w:rsidRDefault="00E16411" w:rsidP="00DD6855">
      <w:pPr>
        <w:pStyle w:val="Default"/>
        <w:spacing w:before="360" w:after="360"/>
        <w:jc w:val="center"/>
        <w:rPr>
          <w:rFonts w:ascii="Arial" w:hAnsi="Arial" w:cs="Arial"/>
          <w:b/>
          <w:bCs/>
        </w:rPr>
      </w:pPr>
      <w:r w:rsidRPr="00E16411">
        <w:rPr>
          <w:rFonts w:ascii="Arial" w:hAnsi="Arial" w:cs="Arial"/>
          <w:b/>
          <w:bCs/>
        </w:rPr>
        <w:t xml:space="preserve">O F </w:t>
      </w:r>
      <w:proofErr w:type="spellStart"/>
      <w:r w:rsidRPr="00E16411">
        <w:rPr>
          <w:rFonts w:ascii="Arial" w:hAnsi="Arial" w:cs="Arial"/>
          <w:b/>
          <w:bCs/>
        </w:rPr>
        <w:t>F</w:t>
      </w:r>
      <w:proofErr w:type="spellEnd"/>
      <w:r w:rsidRPr="00E16411">
        <w:rPr>
          <w:rFonts w:ascii="Arial" w:hAnsi="Arial" w:cs="Arial"/>
          <w:b/>
          <w:bCs/>
        </w:rPr>
        <w:t xml:space="preserve"> ER T A   E C O N O M I C A</w:t>
      </w:r>
    </w:p>
    <w:p w:rsidR="00E16411" w:rsidRDefault="00E16411" w:rsidP="00E16411">
      <w:pPr>
        <w:pStyle w:val="Default"/>
        <w:spacing w:line="360" w:lineRule="auto"/>
        <w:rPr>
          <w:rFonts w:ascii="Arial" w:hAnsi="Arial" w:cs="Arial"/>
        </w:rPr>
      </w:pPr>
      <w:r w:rsidRPr="00E16411">
        <w:rPr>
          <w:rFonts w:ascii="Arial" w:hAnsi="Arial" w:cs="Arial"/>
        </w:rPr>
        <w:t>Con riferimento al bando in oggetto, i</w:t>
      </w:r>
      <w:r>
        <w:rPr>
          <w:rFonts w:ascii="Arial" w:hAnsi="Arial" w:cs="Arial"/>
        </w:rPr>
        <w:t>l sottoscritto</w:t>
      </w:r>
    </w:p>
    <w:p w:rsidR="00E16411" w:rsidRDefault="00E16411" w:rsidP="00E1641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Pr="00E16411">
        <w:rPr>
          <w:rFonts w:ascii="Arial" w:hAnsi="Arial" w:cs="Arial"/>
        </w:rPr>
        <w:t>..……</w:t>
      </w:r>
      <w:r>
        <w:rPr>
          <w:rFonts w:ascii="Arial" w:hAnsi="Arial" w:cs="Arial"/>
        </w:rPr>
        <w:t>………………………………………………………</w:t>
      </w:r>
      <w:r w:rsidR="005741BA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Pr="00E16411">
        <w:rPr>
          <w:rFonts w:ascii="Arial" w:hAnsi="Arial" w:cs="Arial"/>
        </w:rPr>
        <w:t xml:space="preserve">. </w:t>
      </w:r>
    </w:p>
    <w:p w:rsidR="00E16411" w:rsidRPr="00E16411" w:rsidRDefault="00E16411" w:rsidP="00E16411">
      <w:pPr>
        <w:pStyle w:val="Default"/>
        <w:spacing w:line="360" w:lineRule="auto"/>
        <w:rPr>
          <w:rFonts w:ascii="Arial" w:hAnsi="Arial" w:cs="Arial"/>
        </w:rPr>
      </w:pPr>
      <w:proofErr w:type="gramStart"/>
      <w:r w:rsidRPr="00E16411">
        <w:rPr>
          <w:rFonts w:ascii="Arial" w:hAnsi="Arial" w:cs="Arial"/>
        </w:rPr>
        <w:t>nat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a ………………..………………………………</w:t>
      </w:r>
      <w:r w:rsidR="005741BA">
        <w:rPr>
          <w:rFonts w:ascii="Arial" w:hAnsi="Arial" w:cs="Arial"/>
        </w:rPr>
        <w:t>………</w:t>
      </w:r>
      <w:r>
        <w:rPr>
          <w:rFonts w:ascii="Arial" w:hAnsi="Arial" w:cs="Arial"/>
        </w:rPr>
        <w:t>..… (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.) il ………....……………,</w:t>
      </w:r>
      <w:r w:rsidR="005741BA">
        <w:rPr>
          <w:rFonts w:ascii="Arial" w:hAnsi="Arial" w:cs="Arial"/>
        </w:rPr>
        <w:t xml:space="preserve"> residente a …………….………………… (…..</w:t>
      </w:r>
      <w:r w:rsidRPr="00E16411">
        <w:rPr>
          <w:rFonts w:ascii="Arial" w:hAnsi="Arial" w:cs="Arial"/>
        </w:rPr>
        <w:t>.</w:t>
      </w:r>
      <w:r>
        <w:rPr>
          <w:rFonts w:ascii="Arial" w:hAnsi="Arial" w:cs="Arial"/>
        </w:rPr>
        <w:t>) in…………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r w:rsidR="005741BA">
        <w:rPr>
          <w:rFonts w:ascii="Arial" w:hAnsi="Arial" w:cs="Arial"/>
        </w:rPr>
        <w:t>...….………………</w:t>
      </w:r>
      <w:r>
        <w:rPr>
          <w:rFonts w:ascii="Arial" w:hAnsi="Arial" w:cs="Arial"/>
        </w:rPr>
        <w:t>………</w:t>
      </w:r>
      <w:r w:rsidR="005741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C.F. </w:t>
      </w:r>
      <w:r w:rsidRPr="00E16411">
        <w:rPr>
          <w:rFonts w:ascii="Arial" w:hAnsi="Arial" w:cs="Arial"/>
        </w:rPr>
        <w:t>…………...………</w:t>
      </w:r>
      <w:r w:rsidR="005741BA">
        <w:rPr>
          <w:rFonts w:ascii="Arial" w:hAnsi="Arial" w:cs="Arial"/>
        </w:rPr>
        <w:t>…</w:t>
      </w:r>
      <w:r w:rsidRPr="00E16411">
        <w:rPr>
          <w:rFonts w:ascii="Arial" w:hAnsi="Arial" w:cs="Arial"/>
        </w:rPr>
        <w:t xml:space="preserve">….……. Tel. ……………...………. </w:t>
      </w:r>
      <w:proofErr w:type="gramStart"/>
      <w:r w:rsidRPr="00E16411">
        <w:rPr>
          <w:rFonts w:ascii="Arial" w:hAnsi="Arial" w:cs="Arial"/>
        </w:rPr>
        <w:t>e-mail</w:t>
      </w:r>
      <w:proofErr w:type="gramEnd"/>
      <w:r w:rsidRPr="00E16411">
        <w:rPr>
          <w:rFonts w:ascii="Arial" w:hAnsi="Arial" w:cs="Arial"/>
        </w:rPr>
        <w:t>……………………….…...</w:t>
      </w:r>
    </w:p>
    <w:p w:rsidR="00E16411" w:rsidRPr="00E16411" w:rsidRDefault="00E16411" w:rsidP="00DD6855">
      <w:pPr>
        <w:pStyle w:val="Default"/>
        <w:spacing w:before="360" w:after="360"/>
        <w:jc w:val="center"/>
        <w:rPr>
          <w:rFonts w:ascii="Arial" w:hAnsi="Arial" w:cs="Arial"/>
        </w:rPr>
      </w:pPr>
      <w:r w:rsidRPr="00E16411">
        <w:rPr>
          <w:rFonts w:ascii="Arial" w:hAnsi="Arial" w:cs="Arial"/>
          <w:b/>
          <w:bCs/>
        </w:rPr>
        <w:t xml:space="preserve">O F </w:t>
      </w:r>
      <w:proofErr w:type="spellStart"/>
      <w:r w:rsidRPr="00E16411">
        <w:rPr>
          <w:rFonts w:ascii="Arial" w:hAnsi="Arial" w:cs="Arial"/>
          <w:b/>
          <w:bCs/>
        </w:rPr>
        <w:t>F</w:t>
      </w:r>
      <w:proofErr w:type="spellEnd"/>
      <w:r w:rsidRPr="00E16411">
        <w:rPr>
          <w:rFonts w:ascii="Arial" w:hAnsi="Arial" w:cs="Arial"/>
          <w:b/>
          <w:bCs/>
        </w:rPr>
        <w:t xml:space="preserve"> R E</w:t>
      </w:r>
    </w:p>
    <w:p w:rsidR="00E16411" w:rsidRPr="00E16411" w:rsidRDefault="00E16411" w:rsidP="005741BA">
      <w:pPr>
        <w:pStyle w:val="Default"/>
        <w:spacing w:line="360" w:lineRule="auto"/>
        <w:rPr>
          <w:rFonts w:ascii="Arial" w:hAnsi="Arial" w:cs="Arial"/>
        </w:rPr>
      </w:pPr>
      <w:r w:rsidRPr="00E16411">
        <w:rPr>
          <w:rFonts w:ascii="Arial" w:hAnsi="Arial" w:cs="Arial"/>
        </w:rPr>
        <w:t>In maniera</w:t>
      </w:r>
      <w:r w:rsidR="005741BA">
        <w:rPr>
          <w:rFonts w:ascii="Arial" w:hAnsi="Arial" w:cs="Arial"/>
        </w:rPr>
        <w:t xml:space="preserve"> spontanea ed</w:t>
      </w:r>
      <w:r w:rsidRPr="00E16411">
        <w:rPr>
          <w:rFonts w:ascii="Arial" w:hAnsi="Arial" w:cs="Arial"/>
        </w:rPr>
        <w:t xml:space="preserve"> irrevocabile l'importo di € .................………………</w:t>
      </w:r>
      <w:proofErr w:type="gramStart"/>
      <w:r w:rsidRPr="00E16411">
        <w:rPr>
          <w:rFonts w:ascii="Arial" w:hAnsi="Arial" w:cs="Arial"/>
        </w:rPr>
        <w:t>…….</w:t>
      </w:r>
      <w:proofErr w:type="gramEnd"/>
      <w:r w:rsidR="005741BA">
        <w:rPr>
          <w:rFonts w:ascii="Arial" w:hAnsi="Arial" w:cs="Arial"/>
        </w:rPr>
        <w:t xml:space="preserve">…………. </w:t>
      </w:r>
    </w:p>
    <w:p w:rsidR="005741BA" w:rsidRDefault="005741BA" w:rsidP="005741B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(Euro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.…….......………</w:t>
      </w:r>
      <w:r w:rsidR="00E16411" w:rsidRPr="00E16411">
        <w:rPr>
          <w:rFonts w:ascii="Arial" w:hAnsi="Arial" w:cs="Arial"/>
        </w:rPr>
        <w:t>...…………………………………………….......................</w:t>
      </w:r>
      <w:r>
        <w:rPr>
          <w:rFonts w:ascii="Arial" w:hAnsi="Arial" w:cs="Arial"/>
        </w:rPr>
        <w:t>.....</w:t>
      </w:r>
      <w:r w:rsidR="00E16411" w:rsidRPr="00E16411">
        <w:rPr>
          <w:rFonts w:ascii="Arial" w:hAnsi="Arial" w:cs="Arial"/>
        </w:rPr>
        <w:t xml:space="preserve">./...….), </w:t>
      </w:r>
    </w:p>
    <w:p w:rsidR="005741BA" w:rsidRPr="00846AA3" w:rsidRDefault="005741BA" w:rsidP="005741BA">
      <w:pPr>
        <w:jc w:val="center"/>
        <w:rPr>
          <w:rFonts w:ascii="Arial" w:hAnsi="Arial" w:cs="Arial"/>
        </w:rPr>
      </w:pPr>
      <w:r w:rsidRPr="00846AA3">
        <w:rPr>
          <w:rFonts w:ascii="Arial" w:hAnsi="Arial" w:cs="Arial"/>
        </w:rPr>
        <w:t>(di seguito il "Prezzo Offerto</w:t>
      </w:r>
      <w:r w:rsidR="00CF3BF1">
        <w:rPr>
          <w:rFonts w:ascii="Arial" w:hAnsi="Arial" w:cs="Arial"/>
        </w:rPr>
        <w:t>”</w:t>
      </w:r>
      <w:r w:rsidRPr="00846AA3">
        <w:rPr>
          <w:rFonts w:ascii="Arial" w:hAnsi="Arial" w:cs="Arial"/>
        </w:rPr>
        <w:t>)</w:t>
      </w:r>
    </w:p>
    <w:p w:rsidR="005741BA" w:rsidRDefault="005741BA" w:rsidP="005741BA">
      <w:pPr>
        <w:pStyle w:val="Default"/>
        <w:spacing w:line="360" w:lineRule="auto"/>
        <w:rPr>
          <w:rFonts w:ascii="Arial" w:hAnsi="Arial" w:cs="Arial"/>
        </w:rPr>
      </w:pPr>
    </w:p>
    <w:p w:rsidR="005741BA" w:rsidRDefault="00E16411" w:rsidP="005741BA">
      <w:pPr>
        <w:pStyle w:val="Default"/>
        <w:spacing w:line="360" w:lineRule="auto"/>
        <w:rPr>
          <w:rFonts w:ascii="Arial" w:hAnsi="Arial" w:cs="Arial"/>
        </w:rPr>
      </w:pPr>
      <w:proofErr w:type="gramStart"/>
      <w:r w:rsidRPr="00E16411">
        <w:rPr>
          <w:rFonts w:ascii="Arial" w:hAnsi="Arial" w:cs="Arial"/>
        </w:rPr>
        <w:t>relativamente</w:t>
      </w:r>
      <w:proofErr w:type="gramEnd"/>
      <w:r w:rsidRPr="00E16411">
        <w:rPr>
          <w:rFonts w:ascii="Arial" w:hAnsi="Arial" w:cs="Arial"/>
        </w:rPr>
        <w:t xml:space="preserve"> all’asta n. …</w:t>
      </w:r>
      <w:r w:rsidR="005741BA">
        <w:rPr>
          <w:rFonts w:ascii="Arial" w:hAnsi="Arial" w:cs="Arial"/>
        </w:rPr>
        <w:t>…</w:t>
      </w:r>
      <w:r w:rsidRPr="00E16411">
        <w:rPr>
          <w:rFonts w:ascii="Arial" w:hAnsi="Arial" w:cs="Arial"/>
        </w:rPr>
        <w:t xml:space="preserve">.… </w:t>
      </w:r>
      <w:proofErr w:type="gramStart"/>
      <w:r w:rsidRPr="00E16411">
        <w:rPr>
          <w:rFonts w:ascii="Arial" w:hAnsi="Arial" w:cs="Arial"/>
        </w:rPr>
        <w:t>concernente</w:t>
      </w:r>
      <w:proofErr w:type="gramEnd"/>
      <w:r w:rsidRPr="00E16411">
        <w:rPr>
          <w:rFonts w:ascii="Arial" w:hAnsi="Arial" w:cs="Arial"/>
        </w:rPr>
        <w:t xml:space="preserve"> l’im</w:t>
      </w:r>
      <w:r w:rsidR="005741BA">
        <w:rPr>
          <w:rFonts w:ascii="Arial" w:hAnsi="Arial" w:cs="Arial"/>
        </w:rPr>
        <w:t>mobile sito in: …………………….…………. - Via…</w:t>
      </w:r>
      <w:r w:rsidRPr="00E16411">
        <w:rPr>
          <w:rFonts w:ascii="Arial" w:hAnsi="Arial" w:cs="Arial"/>
        </w:rPr>
        <w:t>………………</w:t>
      </w:r>
      <w:r w:rsidR="005741BA">
        <w:rPr>
          <w:rFonts w:ascii="Arial" w:hAnsi="Arial" w:cs="Arial"/>
        </w:rPr>
        <w:t xml:space="preserve">……………………………civ. …..  </w:t>
      </w:r>
      <w:proofErr w:type="spellStart"/>
      <w:r w:rsidR="005741BA">
        <w:rPr>
          <w:rFonts w:ascii="Arial" w:hAnsi="Arial" w:cs="Arial"/>
        </w:rPr>
        <w:t>int</w:t>
      </w:r>
      <w:proofErr w:type="spellEnd"/>
      <w:r w:rsidR="005741BA">
        <w:rPr>
          <w:rFonts w:ascii="Arial" w:hAnsi="Arial" w:cs="Arial"/>
        </w:rPr>
        <w:t>. …..</w:t>
      </w:r>
    </w:p>
    <w:p w:rsidR="005741BA" w:rsidRPr="00641996" w:rsidRDefault="005741BA" w:rsidP="005741BA">
      <w:pPr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Detto importo è inteso al netto delle imposte e oneri di ogni genere e natura previsti dalla normativa vigente e/o dalla normativa che dovesse entrare in vigore fino alla data del trasferimento della proprietà degli immobili.</w:t>
      </w:r>
    </w:p>
    <w:p w:rsidR="005741BA" w:rsidRPr="00641996" w:rsidRDefault="005741BA" w:rsidP="005741BA">
      <w:pPr>
        <w:tabs>
          <w:tab w:val="left" w:pos="0"/>
          <w:tab w:val="left" w:pos="1647"/>
        </w:tabs>
        <w:jc w:val="both"/>
        <w:rPr>
          <w:rFonts w:ascii="Arial" w:eastAsia="Andale Sans UI" w:hAnsi="Arial" w:cs="Arial"/>
          <w:b/>
          <w:bCs/>
        </w:rPr>
      </w:pPr>
      <w:r w:rsidRPr="00641996">
        <w:rPr>
          <w:rFonts w:ascii="Arial" w:hAnsi="Arial" w:cs="Arial"/>
        </w:rPr>
        <w:t>L'Offerente dichiara di aver effettuato autonomamente ogni approfondimento per valutare l'opportunità o meno di presentare offerta, provvedendo, in particolare, ad ogni indagine al fine di sincerarsi dell'accuratezza, adeguatezza e completezza delle informazioni circa lo stato di fatto e di diritto dell’</w:t>
      </w:r>
      <w:r>
        <w:rPr>
          <w:rFonts w:ascii="Arial" w:hAnsi="Arial" w:cs="Arial"/>
        </w:rPr>
        <w:t>immobile</w:t>
      </w:r>
      <w:r w:rsidRPr="00641996">
        <w:rPr>
          <w:rFonts w:ascii="Arial" w:hAnsi="Arial" w:cs="Arial"/>
        </w:rPr>
        <w:t xml:space="preserve"> in questione. </w:t>
      </w:r>
    </w:p>
    <w:p w:rsidR="005741BA" w:rsidRPr="00641996" w:rsidRDefault="005741BA" w:rsidP="005741B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eastAsia="NewAster" w:hAnsi="Arial" w:cs="Arial"/>
          <w:sz w:val="22"/>
          <w:szCs w:val="22"/>
          <w:lang w:bidi="ar-SA"/>
        </w:rPr>
        <w:t xml:space="preserve">Entro 15 giorni dalla comunicazione da parte di Arte Genova dell’aggiudicazione definitiva, l’Offerente si impegna a versare, oltre al 10% del prezzo posto a base di gara titolo di </w:t>
      </w:r>
      <w:r w:rsidR="00DD6855">
        <w:rPr>
          <w:rFonts w:ascii="Arial" w:eastAsia="NewAster" w:hAnsi="Arial" w:cs="Arial"/>
          <w:sz w:val="22"/>
          <w:szCs w:val="22"/>
          <w:lang w:bidi="ar-SA"/>
        </w:rPr>
        <w:t>ulteriore acconto</w:t>
      </w:r>
      <w:r w:rsidRPr="00641996">
        <w:rPr>
          <w:rFonts w:ascii="Arial" w:eastAsia="NewAster" w:hAnsi="Arial" w:cs="Arial"/>
          <w:sz w:val="22"/>
          <w:szCs w:val="22"/>
          <w:lang w:bidi="ar-SA"/>
        </w:rPr>
        <w:t xml:space="preserve"> un importo pari al 10% del prezzo di vendita del bene. L’</w:t>
      </w:r>
      <w:bookmarkStart w:id="0" w:name="_GoBack"/>
      <w:bookmarkEnd w:id="0"/>
      <w:r w:rsidRPr="00641996">
        <w:rPr>
          <w:rFonts w:ascii="Arial" w:eastAsia="NewAster" w:hAnsi="Arial" w:cs="Arial"/>
          <w:sz w:val="22"/>
          <w:szCs w:val="22"/>
          <w:lang w:bidi="ar-SA"/>
        </w:rPr>
        <w:t>atto notarile di vendita sarà stipulato, di norma e salvo deroga specificamente motivata, entro</w:t>
      </w:r>
      <w:r w:rsidR="00760DEF">
        <w:rPr>
          <w:rFonts w:ascii="Arial" w:eastAsia="NewAster" w:hAnsi="Arial" w:cs="Arial"/>
          <w:sz w:val="22"/>
          <w:szCs w:val="22"/>
          <w:lang w:bidi="ar-SA"/>
        </w:rPr>
        <w:t xml:space="preserve"> sessanta</w:t>
      </w:r>
      <w:r w:rsidRPr="00760DEF">
        <w:rPr>
          <w:rFonts w:ascii="Arial" w:eastAsia="NewAster" w:hAnsi="Arial" w:cs="Arial"/>
          <w:color w:val="FF0000"/>
          <w:sz w:val="22"/>
          <w:szCs w:val="22"/>
          <w:lang w:bidi="ar-SA"/>
        </w:rPr>
        <w:t xml:space="preserve"> </w:t>
      </w:r>
      <w:r w:rsidRPr="00641996">
        <w:rPr>
          <w:rFonts w:ascii="Arial" w:eastAsia="NewAster" w:hAnsi="Arial" w:cs="Arial"/>
          <w:sz w:val="22"/>
          <w:szCs w:val="22"/>
          <w:lang w:bidi="ar-SA"/>
        </w:rPr>
        <w:t xml:space="preserve">giorni dal versamento del suddetto ulteriore anticipo o, nel caso di contrazione del mutuo, entro </w:t>
      </w:r>
      <w:r w:rsidR="00760DEF">
        <w:rPr>
          <w:rFonts w:ascii="Arial" w:eastAsia="NewAster" w:hAnsi="Arial" w:cs="Arial"/>
          <w:sz w:val="22"/>
          <w:szCs w:val="22"/>
          <w:lang w:bidi="ar-SA"/>
        </w:rPr>
        <w:t>sessanta</w:t>
      </w:r>
      <w:r w:rsidR="00760DEF" w:rsidRPr="00760DEF">
        <w:rPr>
          <w:rFonts w:ascii="Arial" w:eastAsia="NewAster" w:hAnsi="Arial" w:cs="Arial"/>
          <w:color w:val="FF0000"/>
          <w:sz w:val="22"/>
          <w:szCs w:val="22"/>
          <w:lang w:bidi="ar-SA"/>
        </w:rPr>
        <w:t xml:space="preserve"> </w:t>
      </w:r>
      <w:r w:rsidRPr="00641996">
        <w:rPr>
          <w:rFonts w:ascii="Arial" w:eastAsia="NewAster" w:hAnsi="Arial" w:cs="Arial"/>
          <w:sz w:val="22"/>
          <w:szCs w:val="22"/>
          <w:lang w:bidi="ar-SA"/>
        </w:rPr>
        <w:t xml:space="preserve">giorni dalla comunicazione dell'aggiudicazione definitiva. Se l'Offerente non si rendesse disponibile a stipulare l'atto di </w:t>
      </w:r>
      <w:r w:rsidRPr="00641996">
        <w:rPr>
          <w:rFonts w:ascii="Arial" w:eastAsia="NewAster" w:hAnsi="Arial" w:cs="Arial"/>
          <w:sz w:val="22"/>
          <w:szCs w:val="22"/>
          <w:lang w:bidi="ar-SA"/>
        </w:rPr>
        <w:lastRenderedPageBreak/>
        <w:t>compravendita entro la data prevista, l'importo complessivo versato a titolo cauzionale verrà incamerato dal A.R.T.E. Genova.</w:t>
      </w:r>
    </w:p>
    <w:p w:rsidR="005741BA" w:rsidRPr="00846AA3" w:rsidRDefault="005741BA" w:rsidP="005741BA">
      <w:pPr>
        <w:pStyle w:val="Corpotesto"/>
        <w:spacing w:after="0"/>
        <w:jc w:val="both"/>
        <w:rPr>
          <w:rFonts w:ascii="Arial" w:hAnsi="Arial" w:cs="Arial"/>
          <w:sz w:val="16"/>
          <w:szCs w:val="16"/>
        </w:rPr>
      </w:pPr>
    </w:p>
    <w:p w:rsidR="005741BA" w:rsidRPr="00641996" w:rsidRDefault="005741BA" w:rsidP="005741BA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60BA1">
        <w:rPr>
          <w:rFonts w:ascii="Arial" w:hAnsi="Arial" w:cs="Arial"/>
          <w:sz w:val="22"/>
          <w:szCs w:val="22"/>
        </w:rPr>
        <w:t xml:space="preserve">La presente Offerta è vincolante, ferma, irrevocabile ed incondizionata, per un periodo non inferiore a </w:t>
      </w:r>
      <w:r w:rsidRPr="00760BA1">
        <w:rPr>
          <w:rFonts w:ascii="Arial" w:hAnsi="Arial" w:cs="Arial"/>
          <w:b/>
          <w:bCs/>
          <w:sz w:val="22"/>
          <w:szCs w:val="22"/>
        </w:rPr>
        <w:t>180 (centoottanta) giorni</w:t>
      </w:r>
      <w:r w:rsidRPr="00760BA1">
        <w:rPr>
          <w:rFonts w:ascii="Arial" w:hAnsi="Arial" w:cs="Arial"/>
          <w:sz w:val="22"/>
          <w:szCs w:val="22"/>
        </w:rPr>
        <w:t xml:space="preserve"> dal termine ultimo fissato per la presentazione delle Offerte per l'acquisto delle unità immobiliari di cui alla procedura in oggetto.</w:t>
      </w:r>
    </w:p>
    <w:p w:rsidR="00D12046" w:rsidRDefault="00D12046" w:rsidP="00101A18">
      <w:pPr>
        <w:tabs>
          <w:tab w:val="left" w:pos="1249"/>
        </w:tabs>
        <w:jc w:val="center"/>
        <w:rPr>
          <w:rFonts w:ascii="Arial" w:hAnsi="Arial" w:cs="Arial"/>
          <w:b/>
        </w:rPr>
      </w:pPr>
    </w:p>
    <w:p w:rsidR="00101A18" w:rsidRPr="00D507A6" w:rsidRDefault="00101A18" w:rsidP="00101A18">
      <w:pPr>
        <w:tabs>
          <w:tab w:val="left" w:pos="1249"/>
        </w:tabs>
        <w:jc w:val="center"/>
        <w:rPr>
          <w:rFonts w:ascii="Arial" w:hAnsi="Arial" w:cs="Arial"/>
          <w:color w:val="000000"/>
          <w:spacing w:val="1"/>
        </w:rPr>
      </w:pPr>
      <w:r w:rsidRPr="00641996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color w:val="000000"/>
          <w:spacing w:val="2"/>
        </w:rPr>
        <w:t>(</w:t>
      </w:r>
      <w:r w:rsidRPr="00D727B7">
        <w:rPr>
          <w:rFonts w:ascii="Arial" w:hAnsi="Arial"/>
          <w:i/>
          <w:color w:val="000000"/>
          <w:spacing w:val="1"/>
        </w:rPr>
        <w:t>ai</w:t>
      </w:r>
      <w:r w:rsidRPr="00D727B7">
        <w:rPr>
          <w:rFonts w:ascii="Arial" w:hAnsi="Arial"/>
          <w:i/>
          <w:color w:val="000000"/>
          <w:spacing w:val="-6"/>
        </w:rPr>
        <w:t xml:space="preserve"> </w:t>
      </w:r>
      <w:r w:rsidRPr="00D727B7">
        <w:rPr>
          <w:rFonts w:ascii="Arial" w:hAnsi="Arial"/>
          <w:i/>
          <w:color w:val="000000"/>
        </w:rPr>
        <w:t>sensi</w:t>
      </w:r>
      <w:r w:rsidRPr="00D727B7">
        <w:rPr>
          <w:rFonts w:ascii="Arial" w:hAnsi="Arial"/>
          <w:i/>
          <w:color w:val="000000"/>
          <w:spacing w:val="-6"/>
        </w:rPr>
        <w:t xml:space="preserve"> </w:t>
      </w:r>
      <w:r w:rsidRPr="00D727B7">
        <w:rPr>
          <w:rFonts w:ascii="Arial" w:hAnsi="Arial" w:cs="Arial"/>
          <w:i/>
          <w:color w:val="000000"/>
        </w:rPr>
        <w:t>dell’art.</w:t>
      </w:r>
      <w:r w:rsidRPr="00D727B7">
        <w:rPr>
          <w:rFonts w:ascii="Arial" w:hAnsi="Arial"/>
          <w:i/>
          <w:color w:val="000000"/>
        </w:rPr>
        <w:t xml:space="preserve"> </w:t>
      </w:r>
      <w:r w:rsidRPr="00D727B7">
        <w:rPr>
          <w:rFonts w:ascii="Arial" w:hAnsi="Arial"/>
          <w:i/>
          <w:color w:val="000000"/>
          <w:spacing w:val="1"/>
        </w:rPr>
        <w:t>46</w:t>
      </w:r>
      <w:r w:rsidRPr="00D727B7">
        <w:rPr>
          <w:rFonts w:ascii="Arial" w:hAnsi="Arial"/>
          <w:i/>
          <w:color w:val="000000"/>
        </w:rPr>
        <w:t xml:space="preserve"> </w:t>
      </w:r>
      <w:r w:rsidRPr="00D727B7">
        <w:rPr>
          <w:rFonts w:ascii="Arial" w:hAnsi="Arial"/>
          <w:i/>
          <w:color w:val="000000"/>
          <w:spacing w:val="1"/>
        </w:rPr>
        <w:t>del</w:t>
      </w:r>
      <w:r w:rsidRPr="00D727B7">
        <w:rPr>
          <w:rFonts w:ascii="Arial" w:hAnsi="Arial"/>
          <w:i/>
          <w:color w:val="000000"/>
          <w:spacing w:val="-1"/>
        </w:rPr>
        <w:t xml:space="preserve"> D.P.R.</w:t>
      </w:r>
      <w:r w:rsidRPr="00D727B7">
        <w:rPr>
          <w:rFonts w:ascii="Arial" w:hAnsi="Arial"/>
          <w:i/>
          <w:color w:val="000000"/>
          <w:spacing w:val="2"/>
        </w:rPr>
        <w:t xml:space="preserve"> </w:t>
      </w:r>
      <w:r w:rsidRPr="00D727B7">
        <w:rPr>
          <w:rFonts w:ascii="Arial" w:hAnsi="Arial"/>
          <w:i/>
          <w:color w:val="000000"/>
        </w:rPr>
        <w:t>28/12/2000,</w:t>
      </w:r>
      <w:r w:rsidRPr="00D727B7">
        <w:rPr>
          <w:rFonts w:ascii="Arial" w:hAnsi="Arial"/>
          <w:i/>
          <w:color w:val="000000"/>
          <w:spacing w:val="1"/>
        </w:rPr>
        <w:t xml:space="preserve"> </w:t>
      </w:r>
      <w:r w:rsidRPr="00D727B7">
        <w:rPr>
          <w:rFonts w:ascii="Arial" w:hAnsi="Arial" w:cs="Arial"/>
          <w:i/>
          <w:color w:val="000000"/>
          <w:spacing w:val="1"/>
        </w:rPr>
        <w:t>n°445)</w:t>
      </w:r>
      <w:r w:rsidRPr="00D507A6">
        <w:rPr>
          <w:rFonts w:ascii="Arial" w:hAnsi="Arial" w:cs="Arial"/>
          <w:color w:val="000000"/>
          <w:spacing w:val="1"/>
        </w:rPr>
        <w:t>:</w:t>
      </w:r>
    </w:p>
    <w:p w:rsidR="00101A18" w:rsidRPr="00D507A6" w:rsidRDefault="00101A18" w:rsidP="00101A18">
      <w:pPr>
        <w:autoSpaceDE w:val="0"/>
        <w:autoSpaceDN w:val="0"/>
        <w:spacing w:before="10" w:line="268" w:lineRule="exact"/>
        <w:jc w:val="both"/>
        <w:textAlignment w:val="baseline"/>
      </w:pPr>
      <w:r w:rsidRPr="00D507A6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di </w:t>
      </w:r>
      <w:r w:rsidRPr="00D507A6">
        <w:rPr>
          <w:rFonts w:ascii="Arial" w:hAnsi="Arial"/>
          <w:color w:val="000000"/>
          <w:spacing w:val="-4"/>
        </w:rPr>
        <w:t>essere in possesso dei requ</w:t>
      </w:r>
      <w:r w:rsidRPr="00D507A6">
        <w:rPr>
          <w:rFonts w:ascii="Arial" w:hAnsi="Arial"/>
          <w:color w:val="000000"/>
          <w:spacing w:val="-1"/>
        </w:rPr>
        <w:t>isiti</w:t>
      </w:r>
      <w:r w:rsidRPr="00D507A6">
        <w:rPr>
          <w:rFonts w:ascii="Arial" w:hAnsi="Arial"/>
          <w:color w:val="000000"/>
          <w:spacing w:val="5"/>
        </w:rPr>
        <w:t xml:space="preserve"> </w:t>
      </w:r>
      <w:r w:rsidRPr="00D507A6">
        <w:rPr>
          <w:rFonts w:ascii="Arial" w:hAnsi="Arial"/>
          <w:color w:val="000000"/>
        </w:rPr>
        <w:t xml:space="preserve">previsti </w:t>
      </w:r>
      <w:r w:rsidRPr="00D507A6">
        <w:rPr>
          <w:rFonts w:ascii="Arial" w:hAnsi="Arial"/>
          <w:color w:val="000000"/>
          <w:spacing w:val="1"/>
        </w:rPr>
        <w:t>per</w:t>
      </w:r>
      <w:r w:rsidRPr="00D507A6">
        <w:rPr>
          <w:rFonts w:ascii="Arial" w:hAnsi="Arial"/>
          <w:color w:val="000000"/>
          <w:spacing w:val="-4"/>
        </w:rPr>
        <w:t xml:space="preserve"> </w:t>
      </w:r>
      <w:r w:rsidRPr="00D507A6">
        <w:rPr>
          <w:rFonts w:ascii="Arial" w:hAnsi="Arial"/>
          <w:color w:val="000000"/>
        </w:rPr>
        <w:t xml:space="preserve">contrarre </w:t>
      </w:r>
      <w:r w:rsidRPr="00D507A6">
        <w:rPr>
          <w:rFonts w:ascii="Arial" w:hAnsi="Arial"/>
          <w:color w:val="000000"/>
          <w:spacing w:val="1"/>
        </w:rPr>
        <w:t>con</w:t>
      </w:r>
      <w:r w:rsidRPr="00D507A6">
        <w:rPr>
          <w:rFonts w:ascii="Arial" w:hAnsi="Arial"/>
          <w:color w:val="000000"/>
          <w:spacing w:val="-4"/>
        </w:rPr>
        <w:t xml:space="preserve"> </w:t>
      </w:r>
      <w:r w:rsidRPr="00D507A6">
        <w:rPr>
          <w:rFonts w:ascii="Arial" w:hAnsi="Arial"/>
          <w:color w:val="000000"/>
        </w:rPr>
        <w:t>la</w:t>
      </w:r>
      <w:r w:rsidRPr="00D507A6">
        <w:rPr>
          <w:rFonts w:ascii="Arial" w:hAnsi="Arial"/>
          <w:color w:val="000000"/>
          <w:spacing w:val="1"/>
        </w:rPr>
        <w:t xml:space="preserve"> </w:t>
      </w:r>
      <w:r w:rsidRPr="00D507A6">
        <w:rPr>
          <w:rFonts w:ascii="Arial" w:hAnsi="Arial"/>
          <w:color w:val="000000"/>
        </w:rPr>
        <w:t>pubblica</w:t>
      </w:r>
      <w:r w:rsidRPr="00D507A6">
        <w:rPr>
          <w:rFonts w:ascii="Arial" w:hAnsi="Arial"/>
          <w:color w:val="000000"/>
          <w:spacing w:val="1"/>
        </w:rPr>
        <w:t xml:space="preserve"> </w:t>
      </w:r>
      <w:r w:rsidRPr="00D507A6">
        <w:rPr>
          <w:rFonts w:ascii="Arial" w:hAnsi="Arial"/>
          <w:color w:val="000000"/>
        </w:rPr>
        <w:t>amministrazione;</w:t>
      </w:r>
    </w:p>
    <w:p w:rsidR="00101A18" w:rsidRPr="00641996" w:rsidRDefault="00101A18" w:rsidP="00101A1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di </w:t>
      </w:r>
      <w:r w:rsidRPr="00641996">
        <w:rPr>
          <w:rFonts w:ascii="Arial" w:hAnsi="Arial" w:cs="Arial"/>
        </w:rPr>
        <w:t>accettare espressamente ed incondizionatamente tutte le clausole del Disciplinare allegato al Bando di gara;</w:t>
      </w:r>
    </w:p>
    <w:p w:rsidR="00101A18" w:rsidRPr="00641996" w:rsidRDefault="00101A18" w:rsidP="00101A18">
      <w:pPr>
        <w:tabs>
          <w:tab w:val="left" w:pos="-2124"/>
        </w:tabs>
        <w:ind w:left="284" w:hanging="284"/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  <w:t xml:space="preserve">di </w:t>
      </w:r>
      <w:r w:rsidRPr="00641996">
        <w:rPr>
          <w:rFonts w:ascii="Arial" w:hAnsi="Arial" w:cs="Arial"/>
        </w:rPr>
        <w:t>accettare espressamente ed incondizionatamente che la ricezione delle Offerte non comporta alcun obbligo o impegno all'alienazione degli Immobili / dell’Immobile nei confronti dell'Offerente né alcun diritto a qualsivoglia prestazione da parte di A.R.T.E. Genova a qualsiasi titolo e/o ragione;</w:t>
      </w:r>
    </w:p>
    <w:p w:rsidR="00101A18" w:rsidRDefault="00D12046" w:rsidP="00D12046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 w:rsidRPr="00D12046">
        <w:rPr>
          <w:rFonts w:ascii="Arial" w:hAnsi="Arial" w:cs="Arial"/>
          <w:color w:val="auto"/>
          <w:sz w:val="22"/>
          <w:szCs w:val="22"/>
        </w:rPr>
        <w:t>di aver preso visione di tutta la normativa contenuta all’interno del bando</w:t>
      </w:r>
      <w:r>
        <w:rPr>
          <w:rFonts w:ascii="Arial" w:hAnsi="Arial" w:cs="Arial"/>
          <w:color w:val="auto"/>
          <w:sz w:val="22"/>
          <w:szCs w:val="22"/>
        </w:rPr>
        <w:t>-invito</w:t>
      </w:r>
      <w:r w:rsidRPr="00D12046">
        <w:rPr>
          <w:rFonts w:ascii="Arial" w:hAnsi="Arial" w:cs="Arial"/>
          <w:color w:val="auto"/>
          <w:sz w:val="22"/>
          <w:szCs w:val="22"/>
        </w:rPr>
        <w:t xml:space="preserve"> in oggetto,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12046">
        <w:rPr>
          <w:rFonts w:ascii="Arial" w:hAnsi="Arial" w:cs="Arial"/>
          <w:color w:val="auto"/>
          <w:sz w:val="22"/>
          <w:szCs w:val="22"/>
        </w:rPr>
        <w:t>in particolare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12046">
        <w:rPr>
          <w:rFonts w:ascii="Arial" w:hAnsi="Arial" w:cs="Arial"/>
          <w:color w:val="auto"/>
          <w:sz w:val="22"/>
          <w:szCs w:val="22"/>
        </w:rPr>
        <w:t>per quanto concerne il possesso dei requisiti soggettivi dallo stesso previsti per la partecipazione all'as</w:t>
      </w:r>
      <w:r>
        <w:rPr>
          <w:rFonts w:ascii="Arial" w:hAnsi="Arial" w:cs="Arial"/>
          <w:color w:val="auto"/>
          <w:sz w:val="22"/>
          <w:szCs w:val="22"/>
        </w:rPr>
        <w:t>ta pubblica di immobili di E.R.P</w:t>
      </w:r>
      <w:r w:rsidRPr="00D12046">
        <w:rPr>
          <w:rFonts w:ascii="Arial" w:hAnsi="Arial" w:cs="Arial"/>
          <w:color w:val="auto"/>
          <w:sz w:val="22"/>
          <w:szCs w:val="22"/>
        </w:rPr>
        <w:t>., e di non ave</w:t>
      </w:r>
      <w:r>
        <w:rPr>
          <w:rFonts w:ascii="Arial" w:hAnsi="Arial" w:cs="Arial"/>
          <w:color w:val="auto"/>
          <w:sz w:val="22"/>
          <w:szCs w:val="22"/>
        </w:rPr>
        <w:t xml:space="preserve">r nulla da eccepire al riguardo e di </w:t>
      </w:r>
      <w:r w:rsidR="00101A18" w:rsidRPr="00641996">
        <w:rPr>
          <w:rFonts w:ascii="Arial" w:hAnsi="Arial" w:cs="Arial"/>
          <w:sz w:val="22"/>
          <w:szCs w:val="22"/>
        </w:rPr>
        <w:t>accetta</w:t>
      </w:r>
      <w:r>
        <w:rPr>
          <w:rFonts w:ascii="Arial" w:hAnsi="Arial" w:cs="Arial"/>
          <w:sz w:val="22"/>
          <w:szCs w:val="22"/>
        </w:rPr>
        <w:t>re</w:t>
      </w:r>
      <w:r w:rsidR="00101A18" w:rsidRPr="00641996">
        <w:rPr>
          <w:rFonts w:ascii="Arial" w:hAnsi="Arial" w:cs="Arial"/>
          <w:sz w:val="22"/>
          <w:szCs w:val="22"/>
        </w:rPr>
        <w:t xml:space="preserve"> espressamente ed incondizionatamente i diritti di A.R.T.E. Genova con espressa rinuncia ad avanzare qualsiasi richiesta e/o pretesa, anche risarcitoria, anche del solo interesse negativo, nei confronti di A.R.T.E. Genova e/o dei suoi amministratori, dipendenti, consulenti;</w:t>
      </w:r>
    </w:p>
    <w:p w:rsidR="00D12046" w:rsidRPr="00641996" w:rsidRDefault="00D12046" w:rsidP="00D12046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12046" w:rsidRPr="00641996" w:rsidRDefault="00101A18" w:rsidP="00101A18">
      <w:pPr>
        <w:tabs>
          <w:tab w:val="left" w:pos="-2124"/>
          <w:tab w:val="left" w:pos="1335"/>
          <w:tab w:val="left" w:pos="1883"/>
          <w:tab w:val="left" w:pos="3293"/>
          <w:tab w:val="left" w:pos="4812"/>
          <w:tab w:val="left" w:pos="5179"/>
          <w:tab w:val="left" w:pos="5784"/>
          <w:tab w:val="left" w:pos="6561"/>
          <w:tab w:val="left" w:pos="7958"/>
        </w:tabs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e) di essere edotto e di accettare che A.R.T.E. Genova si riserva di:</w:t>
      </w:r>
    </w:p>
    <w:p w:rsidR="00101A18" w:rsidRPr="00641996" w:rsidRDefault="00101A18" w:rsidP="00101A18">
      <w:pPr>
        <w:tabs>
          <w:tab w:val="left" w:pos="-1560"/>
        </w:tabs>
        <w:ind w:left="284"/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(i) modificare, sospendere, interrompere, temporaneamente o definitivamente la procedura, senza per questo incorrere in alcuna responsabilità nei confronti dei partecipanti alla Procedura e senza che per questo l'Offerente e/o qualsiasi altro soggetto interessato possa avanzare alcun risarcimento, anche del solo interesse negativo, fatta salva la restituzione dell’assegno circolare agli Offerenti che ne abbiano diritto;</w:t>
      </w:r>
    </w:p>
    <w:p w:rsidR="00101A18" w:rsidRPr="00641996" w:rsidRDefault="00101A18" w:rsidP="00101A18">
      <w:pPr>
        <w:tabs>
          <w:tab w:val="left" w:pos="-1560"/>
        </w:tabs>
        <w:ind w:left="284"/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(ii) rifiutare anche tutte le Offerte, quantunque valide, ricevute e chiudere senza esito la procedura di vendita ovvero di aggiudicare, in qualsiasi fase prevista, la Procedura anche in presenza di una sola Offerta valida.</w:t>
      </w:r>
    </w:p>
    <w:p w:rsidR="00101A18" w:rsidRPr="00641996" w:rsidRDefault="00101A18" w:rsidP="00101A18">
      <w:pPr>
        <w:tabs>
          <w:tab w:val="left" w:pos="-212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4199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641996">
        <w:rPr>
          <w:rFonts w:ascii="Arial" w:hAnsi="Arial" w:cs="Arial"/>
        </w:rPr>
        <w:t>di accettare che tutte le comunicazioni inerenti alla presente procedura possano essere fatte anche solo via e-mail ai predetti recapiti, senza ulteriore invio in altra forma o ad altro indirizzo;</w:t>
      </w:r>
    </w:p>
    <w:p w:rsidR="00101A18" w:rsidRPr="00641996" w:rsidRDefault="00101A18" w:rsidP="00101A18">
      <w:pPr>
        <w:tabs>
          <w:tab w:val="left" w:pos="-2124"/>
          <w:tab w:val="left" w:pos="1278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64199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641996">
        <w:rPr>
          <w:rFonts w:ascii="Arial" w:hAnsi="Arial" w:cs="Arial"/>
        </w:rPr>
        <w:t>di accettare la competenza esclusiva del Foro di Genova prevista all'articolo 12 del Disciplinare allegato al Bando per qualsiasi controversia derivante da, relativa e/o comunque connessa alla presente offerta ed alla Procedura.</w:t>
      </w:r>
    </w:p>
    <w:p w:rsidR="00101A18" w:rsidRPr="00641996" w:rsidRDefault="00101A18" w:rsidP="00101A18">
      <w:pPr>
        <w:jc w:val="both"/>
        <w:rPr>
          <w:rFonts w:ascii="Arial" w:hAnsi="Arial" w:cs="Arial"/>
        </w:rPr>
      </w:pPr>
      <w:r w:rsidRPr="00641996">
        <w:rPr>
          <w:rFonts w:ascii="Arial" w:eastAsia="Times New Roman" w:hAnsi="Arial" w:cs="Arial"/>
          <w:u w:val="single"/>
          <w:lang w:eastAsia="it-IT"/>
        </w:rPr>
        <w:t>Dichiara, altresì</w:t>
      </w:r>
      <w:r w:rsidRPr="00641996">
        <w:rPr>
          <w:rFonts w:ascii="Arial" w:eastAsia="Times New Roman" w:hAnsi="Arial" w:cs="Arial"/>
          <w:lang w:eastAsia="it-IT"/>
        </w:rPr>
        <w:t xml:space="preserve">, di essere informato/a, ai sensi e per gli effetti di cui al </w:t>
      </w:r>
      <w:proofErr w:type="spellStart"/>
      <w:r w:rsidRPr="00641996">
        <w:rPr>
          <w:rFonts w:ascii="Arial" w:eastAsia="Times New Roman" w:hAnsi="Arial" w:cs="Arial"/>
          <w:lang w:eastAsia="it-IT"/>
        </w:rPr>
        <w:t>D.Lgs.</w:t>
      </w:r>
      <w:proofErr w:type="spellEnd"/>
      <w:r w:rsidRPr="00641996">
        <w:rPr>
          <w:rFonts w:ascii="Arial" w:eastAsia="Times New Roman" w:hAnsi="Arial" w:cs="Arial"/>
          <w:lang w:eastAsia="it-IT"/>
        </w:rPr>
        <w:t xml:space="preserve"> nr.196/2003 integrato con le modifiche introdotte dal </w:t>
      </w:r>
      <w:proofErr w:type="spellStart"/>
      <w:r w:rsidRPr="00641996">
        <w:rPr>
          <w:rFonts w:ascii="Arial" w:eastAsia="Times New Roman" w:hAnsi="Arial" w:cs="Arial"/>
          <w:lang w:eastAsia="it-IT"/>
        </w:rPr>
        <w:t>D.Lgs.</w:t>
      </w:r>
      <w:proofErr w:type="spellEnd"/>
      <w:r w:rsidRPr="00641996">
        <w:rPr>
          <w:rFonts w:ascii="Arial" w:eastAsia="Times New Roman" w:hAnsi="Arial" w:cs="Arial"/>
          <w:lang w:eastAsia="it-IT"/>
        </w:rPr>
        <w:t xml:space="preserve"> nr.101/2018 di adeguamento al Regolamento Generale sulla Protezione dei Dati UE nr. 679/2016 (GDPR), che: </w:t>
      </w:r>
    </w:p>
    <w:p w:rsidR="00101A18" w:rsidRPr="00641996" w:rsidRDefault="00101A18" w:rsidP="00101A18">
      <w:pPr>
        <w:pStyle w:val="Paragrafoelenco"/>
        <w:numPr>
          <w:ilvl w:val="0"/>
          <w:numId w:val="1"/>
        </w:numPr>
        <w:suppressAutoHyphens w:val="0"/>
        <w:spacing w:before="280"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il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trattamento dei dati personali forniti verrà effettuato, anche con strumenti informatici, esclusivamente per le finalità per le quali sono resi;</w:t>
      </w:r>
    </w:p>
    <w:p w:rsidR="00101A18" w:rsidRPr="00641996" w:rsidRDefault="00101A18" w:rsidP="00101A18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verranno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effettuati esclusivamente i trattamenti strettamente necessari in relazione alla presente proposta;</w:t>
      </w:r>
    </w:p>
    <w:p w:rsidR="00101A18" w:rsidRPr="00641996" w:rsidRDefault="00101A18" w:rsidP="00101A18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per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le finalità predette il conferimento dei dati personali è obbligatorio ed in caso di mancato o parziale conferimento non potrà essere data esecuzione agli obblighi precontrattuali/al contratto;</w:t>
      </w:r>
    </w:p>
    <w:p w:rsidR="00101A18" w:rsidRPr="00641996" w:rsidRDefault="00101A18" w:rsidP="00101A18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after="120" w:line="240" w:lineRule="auto"/>
        <w:ind w:left="284" w:hanging="142"/>
        <w:contextualSpacing/>
        <w:rPr>
          <w:rFonts w:ascii="Arial" w:hAnsi="Arial" w:cs="Arial"/>
          <w:sz w:val="22"/>
        </w:rPr>
      </w:pPr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lastRenderedPageBreak/>
        <w:t>i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dati verranno conservati e trattati presso il Titolare per il tempo necessario per perseguire le predette finalità e per ottemperare agli obblighi di legge;</w:t>
      </w:r>
    </w:p>
    <w:p w:rsidR="00101A18" w:rsidRPr="00F53265" w:rsidRDefault="00101A18" w:rsidP="00101A18">
      <w:pPr>
        <w:pStyle w:val="Paragrafoelenco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uppressAutoHyphens w:val="0"/>
        <w:spacing w:before="280" w:after="120" w:line="240" w:lineRule="auto"/>
        <w:ind w:left="284" w:hanging="142"/>
        <w:contextualSpacing/>
        <w:rPr>
          <w:rFonts w:ascii="Arial" w:hAnsi="Arial" w:cs="Arial"/>
          <w:sz w:val="22"/>
        </w:rPr>
      </w:pPr>
      <w:bookmarkStart w:id="1" w:name="_Hlk8654552"/>
      <w:proofErr w:type="gramStart"/>
      <w:r w:rsidRPr="00641996">
        <w:rPr>
          <w:rFonts w:ascii="Arial" w:eastAsia="Times New Roman" w:hAnsi="Arial" w:cs="Arial"/>
          <w:sz w:val="22"/>
          <w:lang w:eastAsia="it-IT"/>
        </w:rPr>
        <w:t>i</w:t>
      </w:r>
      <w:proofErr w:type="gramEnd"/>
      <w:r w:rsidRPr="00641996">
        <w:rPr>
          <w:rFonts w:ascii="Arial" w:eastAsia="Times New Roman" w:hAnsi="Arial" w:cs="Arial"/>
          <w:sz w:val="22"/>
          <w:lang w:eastAsia="it-IT"/>
        </w:rPr>
        <w:t xml:space="preserve"> dati forniti potranno essere comunicati a dipendenti e collaboratori di A.R.T.E. Genova competenti per funzione e debitamente autorizzati al trattamento, con garanzia di tutela dei diritti dell’interessato</w:t>
      </w:r>
      <w:bookmarkEnd w:id="1"/>
      <w:r w:rsidRPr="00641996">
        <w:rPr>
          <w:rFonts w:ascii="Arial" w:eastAsia="Times New Roman" w:hAnsi="Arial" w:cs="Arial"/>
          <w:sz w:val="22"/>
          <w:lang w:eastAsia="it-IT"/>
        </w:rPr>
        <w:t>.</w:t>
      </w:r>
    </w:p>
    <w:p w:rsidR="00101A18" w:rsidRPr="0077370D" w:rsidRDefault="00101A18" w:rsidP="00101A18">
      <w:pPr>
        <w:pStyle w:val="Paragrafoelenco"/>
        <w:shd w:val="clear" w:color="auto" w:fill="FFFFFF"/>
        <w:tabs>
          <w:tab w:val="left" w:pos="284"/>
          <w:tab w:val="left" w:pos="567"/>
        </w:tabs>
        <w:suppressAutoHyphens w:val="0"/>
        <w:spacing w:before="280" w:after="120" w:line="240" w:lineRule="auto"/>
        <w:ind w:left="284" w:firstLine="0"/>
        <w:contextualSpacing/>
        <w:rPr>
          <w:rFonts w:ascii="Arial" w:hAnsi="Arial" w:cs="Arial"/>
          <w:sz w:val="18"/>
          <w:szCs w:val="18"/>
        </w:rPr>
      </w:pPr>
    </w:p>
    <w:p w:rsidR="00101A18" w:rsidRPr="00641996" w:rsidRDefault="00101A18" w:rsidP="00101A18">
      <w:pPr>
        <w:pStyle w:val="Paragrafoelenco"/>
        <w:shd w:val="clear" w:color="auto" w:fill="FFFFFF"/>
        <w:suppressAutoHyphens w:val="0"/>
        <w:spacing w:before="280" w:after="120" w:line="240" w:lineRule="auto"/>
        <w:ind w:left="0" w:firstLine="0"/>
        <w:contextualSpacing/>
        <w:rPr>
          <w:rFonts w:ascii="Arial" w:hAnsi="Arial" w:cs="Arial"/>
          <w:sz w:val="22"/>
        </w:rPr>
      </w:pPr>
      <w:r w:rsidRPr="00641996">
        <w:rPr>
          <w:rFonts w:ascii="Arial" w:eastAsia="Times New Roman" w:hAnsi="Arial" w:cs="Arial"/>
          <w:sz w:val="22"/>
          <w:lang w:eastAsia="it-IT"/>
        </w:rPr>
        <w:t xml:space="preserve">Titolare del trattamento è A.R.T.E. Genova con sede legale in Via Bernardo Castello n. 3, 16121, Genova, iscrizione presso il Registro delle Imprese di Genova n.360473, C.F. 00488430109, telefono 01053901 – fax 0105390317, e-mail </w:t>
      </w:r>
      <w:hyperlink r:id="rId8" w:history="1">
        <w:r w:rsidRPr="00641996">
          <w:rPr>
            <w:rStyle w:val="Collegamentoipertestuale"/>
            <w:rFonts w:ascii="Arial" w:eastAsia="Times New Roman" w:hAnsi="Arial" w:cs="Arial"/>
            <w:sz w:val="22"/>
            <w:lang w:eastAsia="it-IT"/>
          </w:rPr>
          <w:t>info@arte.ge.it</w:t>
        </w:r>
      </w:hyperlink>
      <w:r w:rsidRPr="00641996">
        <w:rPr>
          <w:rFonts w:ascii="Arial" w:eastAsia="Times New Roman" w:hAnsi="Arial" w:cs="Arial"/>
          <w:sz w:val="22"/>
          <w:lang w:eastAsia="it-IT"/>
        </w:rPr>
        <w:t xml:space="preserve"> - PEC: </w:t>
      </w:r>
      <w:hyperlink r:id="rId9" w:history="1">
        <w:r w:rsidRPr="00641996">
          <w:rPr>
            <w:rStyle w:val="Collegamentoipertestuale"/>
            <w:rFonts w:ascii="Arial" w:eastAsia="Times New Roman" w:hAnsi="Arial" w:cs="Arial"/>
            <w:sz w:val="22"/>
            <w:lang w:eastAsia="it-IT"/>
          </w:rPr>
          <w:t>protocollo@pec.arte.ge.it</w:t>
        </w:r>
      </w:hyperlink>
      <w:r w:rsidRPr="00641996">
        <w:rPr>
          <w:rFonts w:ascii="Arial" w:eastAsia="Times New Roman" w:hAnsi="Arial" w:cs="Arial"/>
          <w:sz w:val="22"/>
          <w:lang w:eastAsia="it-IT"/>
        </w:rPr>
        <w:t xml:space="preserve">. Il Responsabile della Protezione dei Dati è contattabile tramite e-mail all’indirizzo dedicato </w:t>
      </w:r>
      <w:hyperlink r:id="rId10" w:history="1">
        <w:proofErr w:type="gramStart"/>
        <w:r w:rsidRPr="00641996">
          <w:rPr>
            <w:rStyle w:val="Collegamentoipertestuale"/>
            <w:rFonts w:ascii="Arial" w:eastAsia="Times New Roman" w:hAnsi="Arial" w:cs="Arial"/>
            <w:sz w:val="22"/>
            <w:lang w:eastAsia="it-IT"/>
          </w:rPr>
          <w:t>privacy@arte.ge.it</w:t>
        </w:r>
      </w:hyperlink>
      <w:r w:rsidRPr="00641996">
        <w:rPr>
          <w:rFonts w:ascii="Arial" w:eastAsia="Times New Roman" w:hAnsi="Arial" w:cs="Arial"/>
          <w:sz w:val="22"/>
          <w:lang w:eastAsia="it-IT"/>
        </w:rPr>
        <w:t xml:space="preserve"> .</w:t>
      </w:r>
      <w:proofErr w:type="gramEnd"/>
    </w:p>
    <w:p w:rsidR="00101A18" w:rsidRPr="00641996" w:rsidRDefault="00101A18" w:rsidP="00101A18">
      <w:pPr>
        <w:tabs>
          <w:tab w:val="left" w:pos="-2124"/>
          <w:tab w:val="left" w:pos="1278"/>
        </w:tabs>
        <w:jc w:val="both"/>
        <w:rPr>
          <w:rFonts w:ascii="Arial" w:hAnsi="Arial" w:cs="Arial"/>
        </w:rPr>
      </w:pPr>
    </w:p>
    <w:p w:rsidR="00101A18" w:rsidRDefault="00101A18" w:rsidP="00101A18">
      <w:pPr>
        <w:tabs>
          <w:tab w:val="left" w:pos="-2124"/>
        </w:tabs>
        <w:ind w:left="3969"/>
        <w:jc w:val="both"/>
        <w:rPr>
          <w:rFonts w:ascii="Arial" w:hAnsi="Arial" w:cs="Arial"/>
        </w:rPr>
      </w:pPr>
      <w:r w:rsidRPr="00641996">
        <w:rPr>
          <w:rFonts w:ascii="Arial" w:hAnsi="Arial" w:cs="Arial"/>
        </w:rPr>
        <w:t>In fede</w:t>
      </w:r>
    </w:p>
    <w:p w:rsidR="00101A18" w:rsidRPr="00641996" w:rsidRDefault="00101A18" w:rsidP="00101A18">
      <w:pPr>
        <w:tabs>
          <w:tab w:val="left" w:pos="-2124"/>
        </w:tabs>
        <w:ind w:left="3969"/>
        <w:jc w:val="both"/>
        <w:rPr>
          <w:rFonts w:ascii="Arial" w:hAnsi="Arial" w:cs="Arial"/>
        </w:rPr>
      </w:pPr>
    </w:p>
    <w:p w:rsidR="00101A18" w:rsidRPr="00641996" w:rsidRDefault="00101A18" w:rsidP="00101A18">
      <w:pPr>
        <w:pStyle w:val="Corpotesto"/>
        <w:ind w:left="3969"/>
        <w:jc w:val="both"/>
        <w:rPr>
          <w:rFonts w:ascii="Arial" w:hAnsi="Arial" w:cs="Arial"/>
          <w:sz w:val="22"/>
          <w:szCs w:val="22"/>
        </w:rPr>
      </w:pPr>
      <w:r w:rsidRPr="00641996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  </w:t>
      </w:r>
      <w:r w:rsidRPr="00641996">
        <w:rPr>
          <w:rFonts w:ascii="Arial" w:hAnsi="Arial" w:cs="Arial"/>
          <w:sz w:val="22"/>
          <w:szCs w:val="22"/>
        </w:rPr>
        <w:t>________________________________</w:t>
      </w:r>
    </w:p>
    <w:p w:rsidR="00101A18" w:rsidRDefault="00101A18" w:rsidP="00101A18"/>
    <w:p w:rsidR="005741BA" w:rsidRDefault="005741BA" w:rsidP="005741BA">
      <w:pPr>
        <w:pStyle w:val="Default"/>
        <w:jc w:val="both"/>
        <w:rPr>
          <w:rFonts w:ascii="Arial" w:hAnsi="Arial" w:cs="Arial"/>
        </w:rPr>
      </w:pPr>
    </w:p>
    <w:p w:rsidR="00E16411" w:rsidRDefault="00E16411" w:rsidP="00E16411">
      <w:pPr>
        <w:pStyle w:val="Default"/>
        <w:rPr>
          <w:rFonts w:ascii="Arial" w:hAnsi="Arial" w:cs="Arial"/>
          <w:color w:val="auto"/>
        </w:rPr>
      </w:pPr>
      <w:r w:rsidRPr="00E16411">
        <w:rPr>
          <w:rFonts w:ascii="Arial" w:hAnsi="Arial" w:cs="Arial"/>
          <w:color w:val="auto"/>
        </w:rPr>
        <w:t>Allega:</w:t>
      </w:r>
    </w:p>
    <w:p w:rsidR="00D12046" w:rsidRPr="00E16411" w:rsidRDefault="00D12046" w:rsidP="00E16411">
      <w:pPr>
        <w:pStyle w:val="Default"/>
        <w:rPr>
          <w:rFonts w:ascii="Arial" w:hAnsi="Arial" w:cs="Arial"/>
          <w:color w:val="auto"/>
        </w:rPr>
      </w:pPr>
    </w:p>
    <w:p w:rsidR="00E16411" w:rsidRPr="00E16411" w:rsidRDefault="00E16411" w:rsidP="00D12046">
      <w:pPr>
        <w:pStyle w:val="Default"/>
        <w:spacing w:before="240" w:line="276" w:lineRule="auto"/>
        <w:rPr>
          <w:rFonts w:ascii="Arial" w:hAnsi="Arial" w:cs="Arial"/>
          <w:color w:val="auto"/>
        </w:rPr>
      </w:pPr>
      <w:r w:rsidRPr="00E16411">
        <w:rPr>
          <w:rFonts w:ascii="Arial" w:hAnsi="Arial" w:cs="Arial"/>
          <w:color w:val="auto"/>
        </w:rPr>
        <w:t> Copia di un documento di identità e del codice fiscale;</w:t>
      </w:r>
    </w:p>
    <w:p w:rsidR="00E16411" w:rsidRPr="00E16411" w:rsidRDefault="00E16411" w:rsidP="00D12046">
      <w:pPr>
        <w:pStyle w:val="Default"/>
        <w:spacing w:before="240" w:line="276" w:lineRule="auto"/>
        <w:rPr>
          <w:rFonts w:ascii="Arial" w:hAnsi="Arial" w:cs="Arial"/>
          <w:color w:val="auto"/>
        </w:rPr>
      </w:pPr>
      <w:r w:rsidRPr="00E16411">
        <w:rPr>
          <w:rFonts w:ascii="Arial" w:hAnsi="Arial" w:cs="Arial"/>
          <w:color w:val="auto"/>
        </w:rPr>
        <w:t> Cauzione pari al 10% del prezzo a base d’asta a titolo di caparra confirmatoria;</w:t>
      </w:r>
    </w:p>
    <w:p w:rsidR="00E16411" w:rsidRPr="00E16411" w:rsidRDefault="00E16411" w:rsidP="00D12046">
      <w:pPr>
        <w:pStyle w:val="Default"/>
        <w:spacing w:before="240" w:line="276" w:lineRule="auto"/>
        <w:rPr>
          <w:rFonts w:ascii="Arial" w:hAnsi="Arial" w:cs="Arial"/>
          <w:color w:val="auto"/>
        </w:rPr>
      </w:pPr>
      <w:r w:rsidRPr="00E16411">
        <w:rPr>
          <w:rFonts w:ascii="Arial" w:hAnsi="Arial" w:cs="Arial"/>
          <w:color w:val="auto"/>
        </w:rPr>
        <w:t> Autocertificazione sul possesso dei requisiti soggettivi.</w:t>
      </w:r>
    </w:p>
    <w:p w:rsidR="00E16411" w:rsidRPr="00E16411" w:rsidRDefault="00E16411" w:rsidP="00E16411">
      <w:pPr>
        <w:pStyle w:val="Default"/>
        <w:rPr>
          <w:rFonts w:ascii="Arial" w:hAnsi="Arial" w:cs="Arial"/>
          <w:color w:val="auto"/>
        </w:rPr>
      </w:pPr>
    </w:p>
    <w:p w:rsidR="008D3500" w:rsidRDefault="008D3500" w:rsidP="00E16411"/>
    <w:sectPr w:rsidR="008D3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65" w:rsidRDefault="000A3365" w:rsidP="000A3365">
      <w:pPr>
        <w:spacing w:after="0" w:line="240" w:lineRule="auto"/>
      </w:pPr>
      <w:r>
        <w:separator/>
      </w:r>
    </w:p>
  </w:endnote>
  <w:endnote w:type="continuationSeparator" w:id="0">
    <w:p w:rsidR="000A3365" w:rsidRDefault="000A3365" w:rsidP="000A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NewAster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65" w:rsidRDefault="000A33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65" w:rsidRDefault="000A336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65" w:rsidRDefault="000A33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65" w:rsidRDefault="000A3365" w:rsidP="000A3365">
      <w:pPr>
        <w:spacing w:after="0" w:line="240" w:lineRule="auto"/>
      </w:pPr>
      <w:r>
        <w:separator/>
      </w:r>
    </w:p>
  </w:footnote>
  <w:footnote w:type="continuationSeparator" w:id="0">
    <w:p w:rsidR="000A3365" w:rsidRDefault="000A3365" w:rsidP="000A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65" w:rsidRDefault="000A33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65" w:rsidRPr="000A3365" w:rsidRDefault="000A3365" w:rsidP="000A3365">
    <w:pPr>
      <w:pStyle w:val="Intestazione"/>
      <w:jc w:val="right"/>
      <w:rPr>
        <w:rFonts w:ascii="Arial Narrow" w:hAnsi="Arial Narrow"/>
        <w:b/>
        <w:sz w:val="20"/>
      </w:rPr>
    </w:pPr>
    <w:r w:rsidRPr="000A3365">
      <w:rPr>
        <w:rFonts w:ascii="Arial Narrow" w:hAnsi="Arial Narrow"/>
        <w:b/>
        <w:sz w:val="20"/>
      </w:rPr>
      <w:t>Allegato B)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65" w:rsidRDefault="000A33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11"/>
    <w:rsid w:val="000A3365"/>
    <w:rsid w:val="00101A18"/>
    <w:rsid w:val="002818DB"/>
    <w:rsid w:val="003D2255"/>
    <w:rsid w:val="00566087"/>
    <w:rsid w:val="005741BA"/>
    <w:rsid w:val="00760BA1"/>
    <w:rsid w:val="00760DEF"/>
    <w:rsid w:val="008D3500"/>
    <w:rsid w:val="0094630D"/>
    <w:rsid w:val="00A60D79"/>
    <w:rsid w:val="00CF3BF1"/>
    <w:rsid w:val="00D12046"/>
    <w:rsid w:val="00DD6855"/>
    <w:rsid w:val="00E1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31AA-6722-4F09-9CC2-731B8BD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641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5741B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5741B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101A18"/>
    <w:rPr>
      <w:color w:val="000080"/>
      <w:u w:val="single"/>
    </w:rPr>
  </w:style>
  <w:style w:type="paragraph" w:styleId="Paragrafoelenco">
    <w:name w:val="List Paragraph"/>
    <w:basedOn w:val="Normale"/>
    <w:qFormat/>
    <w:rsid w:val="00101A18"/>
    <w:pPr>
      <w:suppressAutoHyphens/>
      <w:spacing w:after="0" w:line="264" w:lineRule="auto"/>
      <w:ind w:left="708" w:hanging="10"/>
      <w:jc w:val="both"/>
    </w:pPr>
    <w:rPr>
      <w:rFonts w:ascii="Liberation Serif" w:eastAsia="Liberation Serif" w:hAnsi="Liberation Serif" w:cs="Liberation Serif"/>
      <w:color w:val="000000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A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A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365"/>
  </w:style>
  <w:style w:type="paragraph" w:styleId="Pidipagina">
    <w:name w:val="footer"/>
    <w:basedOn w:val="Normale"/>
    <w:link w:val="PidipaginaCarattere"/>
    <w:uiPriority w:val="99"/>
    <w:unhideWhenUsed/>
    <w:rsid w:val="000A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e.g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vacy@arte.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rte.g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B937-DB47-4F3F-A1D5-AB932AEB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Carlo Bertolo</cp:lastModifiedBy>
  <cp:revision>8</cp:revision>
  <cp:lastPrinted>2025-09-08T10:29:00Z</cp:lastPrinted>
  <dcterms:created xsi:type="dcterms:W3CDTF">2025-09-08T10:19:00Z</dcterms:created>
  <dcterms:modified xsi:type="dcterms:W3CDTF">2025-09-10T08:48:00Z</dcterms:modified>
</cp:coreProperties>
</file>